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E40" w:rsidRPr="00AD2E40" w:rsidRDefault="00AD2E40" w:rsidP="00AD2E40">
      <w:pPr>
        <w:spacing w:line="720" w:lineRule="atLeast"/>
        <w:jc w:val="center"/>
        <w:textAlignment w:val="baseline"/>
        <w:outlineLvl w:val="0"/>
        <w:rPr>
          <w:rFonts w:ascii="Arial" w:eastAsia="Times New Roman" w:hAnsi="Arial" w:cs="Arial"/>
          <w:color w:val="262626"/>
          <w:spacing w:val="-2"/>
          <w:kern w:val="36"/>
          <w:sz w:val="56"/>
          <w:szCs w:val="68"/>
          <w:lang w:eastAsia="ru-RU"/>
        </w:rPr>
      </w:pPr>
      <w:bookmarkStart w:id="0" w:name="_GoBack"/>
      <w:bookmarkEnd w:id="0"/>
      <w:r w:rsidRPr="00AD2E40">
        <w:rPr>
          <w:rFonts w:ascii="Times New Roman" w:eastAsia="Times New Roman" w:hAnsi="Times New Roman" w:cs="Times New Roman"/>
          <w:noProof/>
          <w:color w:val="808080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4E9A951A" wp14:editId="1B56ECA6">
            <wp:simplePos x="0" y="0"/>
            <wp:positionH relativeFrom="column">
              <wp:posOffset>-156210</wp:posOffset>
            </wp:positionH>
            <wp:positionV relativeFrom="paragraph">
              <wp:posOffset>603885</wp:posOffset>
            </wp:positionV>
            <wp:extent cx="2847975" cy="1809750"/>
            <wp:effectExtent l="0" t="0" r="9525" b="0"/>
            <wp:wrapTight wrapText="bothSides">
              <wp:wrapPolygon edited="0">
                <wp:start x="0" y="0"/>
                <wp:lineTo x="0" y="21373"/>
                <wp:lineTo x="21528" y="21373"/>
                <wp:lineTo x="21528" y="0"/>
                <wp:lineTo x="0" y="0"/>
              </wp:wrapPolygon>
            </wp:wrapTight>
            <wp:docPr id="2" name="Рисунок 2" descr="Что на самом деле нужно детям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то на самом деле нужно детям?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089" b="3061"/>
                    <a:stretch/>
                  </pic:blipFill>
                  <pic:spPr bwMode="auto">
                    <a:xfrm>
                      <a:off x="0" y="0"/>
                      <a:ext cx="28479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2E40">
        <w:rPr>
          <w:rFonts w:ascii="Arial" w:eastAsia="Times New Roman" w:hAnsi="Arial" w:cs="Arial"/>
          <w:color w:val="262626"/>
          <w:spacing w:val="-2"/>
          <w:kern w:val="36"/>
          <w:sz w:val="56"/>
          <w:szCs w:val="68"/>
          <w:lang w:eastAsia="ru-RU"/>
        </w:rPr>
        <w:t>Что на самом деле нужно детям?</w:t>
      </w:r>
    </w:p>
    <w:p w:rsidR="00AD2E40" w:rsidRPr="00AD2E40" w:rsidRDefault="00AD2E40" w:rsidP="00AD2E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AD2E40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Желание дать ребенку побольше всего, и самого лучшего, — игрушек, одежды, знаний, развлечений – часто приводит к тому, что он капризничает и быстро устает. Родители недоумевают: почему их любовь не приносит радости? Иногда самое лучшее, что можно сделать — это оставить детей в покое.</w:t>
      </w:r>
    </w:p>
    <w:p w:rsidR="00AD2E40" w:rsidRPr="00AD2E40" w:rsidRDefault="00071DC4" w:rsidP="00AD2E4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18"/>
          <w:lang w:eastAsia="ru-RU"/>
        </w:rPr>
      </w:pPr>
      <w:hyperlink r:id="rId5" w:history="1">
        <w:r w:rsidR="00AD2E40" w:rsidRPr="00AD2E40">
          <w:rPr>
            <w:rFonts w:ascii="Times New Roman" w:eastAsia="Times New Roman" w:hAnsi="Times New Roman" w:cs="Times New Roman"/>
            <w:b/>
            <w:bCs/>
            <w:color w:val="262626"/>
            <w:sz w:val="28"/>
            <w:szCs w:val="18"/>
            <w:bdr w:val="none" w:sz="0" w:space="0" w:color="auto" w:frame="1"/>
            <w:lang w:eastAsia="ru-RU"/>
          </w:rPr>
          <w:t>Анна </w:t>
        </w:r>
        <w:proofErr w:type="spellStart"/>
        <w:r w:rsidR="00AD2E40" w:rsidRPr="00AD2E40">
          <w:rPr>
            <w:rFonts w:ascii="Times New Roman" w:eastAsia="Times New Roman" w:hAnsi="Times New Roman" w:cs="Times New Roman"/>
            <w:b/>
            <w:bCs/>
            <w:color w:val="262626"/>
            <w:sz w:val="28"/>
            <w:szCs w:val="18"/>
            <w:bdr w:val="none" w:sz="0" w:space="0" w:color="auto" w:frame="1"/>
            <w:lang w:eastAsia="ru-RU"/>
          </w:rPr>
          <w:t>Аркатова</w:t>
        </w:r>
        <w:proofErr w:type="spellEnd"/>
        <w:r w:rsidR="00AD2E40">
          <w:rPr>
            <w:rFonts w:ascii="Times New Roman" w:eastAsia="Times New Roman" w:hAnsi="Times New Roman" w:cs="Times New Roman"/>
            <w:b/>
            <w:bCs/>
            <w:color w:val="262626"/>
            <w:sz w:val="28"/>
            <w:szCs w:val="18"/>
            <w:bdr w:val="none" w:sz="0" w:space="0" w:color="auto" w:frame="1"/>
            <w:lang w:eastAsia="ru-RU"/>
          </w:rPr>
          <w:t>,</w:t>
        </w:r>
        <w:r w:rsidR="00AD2E40" w:rsidRPr="00AD2E40">
          <w:rPr>
            <w:rFonts w:ascii="Times New Roman" w:eastAsia="Times New Roman" w:hAnsi="Times New Roman" w:cs="Times New Roman"/>
            <w:b/>
            <w:bCs/>
            <w:color w:val="262626"/>
            <w:sz w:val="28"/>
            <w:szCs w:val="18"/>
            <w:bdr w:val="none" w:sz="0" w:space="0" w:color="auto" w:frame="1"/>
            <w:lang w:eastAsia="ru-RU"/>
          </w:rPr>
          <w:t> </w:t>
        </w:r>
      </w:hyperlink>
      <w:r w:rsidR="00AD2E40" w:rsidRPr="00AD2E40">
        <w:rPr>
          <w:rFonts w:ascii="Times New Roman" w:eastAsia="Times New Roman" w:hAnsi="Times New Roman" w:cs="Times New Roman"/>
          <w:color w:val="262626"/>
          <w:sz w:val="28"/>
          <w:szCs w:val="18"/>
          <w:bdr w:val="none" w:sz="0" w:space="0" w:color="auto" w:frame="1"/>
          <w:lang w:eastAsia="ru-RU"/>
        </w:rPr>
        <w:t>поэт</w:t>
      </w:r>
      <w:r w:rsidR="00AD2E40">
        <w:rPr>
          <w:rFonts w:ascii="Times New Roman" w:eastAsia="Times New Roman" w:hAnsi="Times New Roman" w:cs="Times New Roman"/>
          <w:color w:val="262626"/>
          <w:sz w:val="28"/>
          <w:szCs w:val="18"/>
          <w:bdr w:val="none" w:sz="0" w:space="0" w:color="auto" w:frame="1"/>
          <w:lang w:eastAsia="ru-RU"/>
        </w:rPr>
        <w:t xml:space="preserve"> </w:t>
      </w:r>
      <w:hyperlink r:id="rId6" w:history="1">
        <w:r w:rsidR="00AD2E40" w:rsidRPr="00AD2E40">
          <w:rPr>
            <w:rFonts w:ascii="Times New Roman" w:eastAsia="Times New Roman" w:hAnsi="Times New Roman" w:cs="Times New Roman"/>
            <w:b/>
            <w:bCs/>
            <w:color w:val="FF7F66"/>
            <w:sz w:val="24"/>
            <w:szCs w:val="17"/>
            <w:u w:val="single"/>
            <w:bdr w:val="single" w:sz="6" w:space="0" w:color="FF7F66" w:frame="1"/>
            <w:lang w:eastAsia="ru-RU"/>
          </w:rPr>
          <w:t>Все статьи</w:t>
        </w:r>
      </w:hyperlink>
    </w:p>
    <w:p w:rsidR="00AD2E40" w:rsidRDefault="00AD2E40" w:rsidP="00AD2E40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</w:pPr>
    </w:p>
    <w:p w:rsidR="00AD2E40" w:rsidRPr="00AD2E40" w:rsidRDefault="00AD2E40" w:rsidP="00AD2E40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</w:pPr>
      <w:r w:rsidRPr="00AD2E40"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  <w:t>Меньше игрушек, хороших и разных</w:t>
      </w:r>
    </w:p>
    <w:p w:rsidR="00AD2E40" w:rsidRPr="00AD2E40" w:rsidRDefault="00AD2E40" w:rsidP="00AD2E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D2E4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Недавно я была в гостях у молодой семьи в Швейцарии. Их дочери полтора года. Меня поразило, как мало у нее игрушек. А те, что есть, — это в основном наследство родителей или даже бабушек: фарфоровая кукла, деревянные кубики, мишка Тедди, пара зверушек, три-четыре книжки.</w:t>
      </w:r>
    </w:p>
    <w:p w:rsidR="00AD2E40" w:rsidRPr="00AD2E40" w:rsidRDefault="00AD2E40" w:rsidP="00AD2E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D2E4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Такой фамильный </w:t>
      </w:r>
      <w:proofErr w:type="spellStart"/>
      <w:r w:rsidRPr="00AD2E4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винтаж</w:t>
      </w:r>
      <w:proofErr w:type="spellEnd"/>
      <w:r w:rsidRPr="00AD2E4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 особой цене, бережное отношение к нему естественным образом передается девочке. И она вполне довольна своим набором, с интересом распределяет роли в нехитром домашнем спектакле, с радостью спешит в свой уголок, едва проснувшись.</w:t>
      </w:r>
    </w:p>
    <w:p w:rsidR="00AD2E40" w:rsidRPr="00AD2E40" w:rsidRDefault="00AD2E40" w:rsidP="00AD2E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D2E4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 самом деле обилие игрушек ребенка изнуряет. Ведь надо все время делать выбор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</w:t>
      </w:r>
      <w:r w:rsidRPr="00AD2E4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а сосредоточиться практически невозможно. Внимание рассеивается, неудовлетворенность накапливается, капризы и требование все новых и новых вещей становятся нормой.</w:t>
      </w:r>
    </w:p>
    <w:p w:rsidR="00AD2E40" w:rsidRPr="00AD2E40" w:rsidRDefault="00AD2E40" w:rsidP="00AD2E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D2E4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Родители зачастую переоценивают потребности детей и недооценивают их возможности — играть в то, что есть, получать удовольствие от самой игры, а не от бесконечных вариантов.</w:t>
      </w:r>
    </w:p>
    <w:p w:rsidR="00AD2E40" w:rsidRPr="00AD2E40" w:rsidRDefault="00AD2E40" w:rsidP="00AD2E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DC4332"/>
          <w:sz w:val="32"/>
          <w:szCs w:val="42"/>
          <w:lang w:eastAsia="ru-RU"/>
        </w:rPr>
      </w:pPr>
      <w:r w:rsidRPr="00AD2E40">
        <w:rPr>
          <w:rFonts w:ascii="Times New Roman" w:eastAsia="Times New Roman" w:hAnsi="Times New Roman" w:cs="Times New Roman"/>
          <w:color w:val="DC4332"/>
          <w:sz w:val="32"/>
          <w:szCs w:val="42"/>
          <w:lang w:eastAsia="ru-RU"/>
        </w:rPr>
        <w:t>Избыточно большое количество игрушек в детской говорит о потребности заместить ими эмоциональное участие в ребенке</w:t>
      </w:r>
    </w:p>
    <w:p w:rsidR="00AD2E40" w:rsidRPr="00AD2E40" w:rsidRDefault="00AD2E40" w:rsidP="00AD2E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D2E40">
        <w:rPr>
          <w:rFonts w:ascii="Times New Roman" w:eastAsia="Times New Roman" w:hAnsi="Times New Roman" w:cs="Times New Roman"/>
          <w:noProof/>
          <w:color w:val="80808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69B6AC5" wp14:editId="535BEE98">
            <wp:simplePos x="0" y="0"/>
            <wp:positionH relativeFrom="column">
              <wp:posOffset>-89535</wp:posOffset>
            </wp:positionH>
            <wp:positionV relativeFrom="paragraph">
              <wp:posOffset>86995</wp:posOffset>
            </wp:positionV>
            <wp:extent cx="2400300" cy="1613535"/>
            <wp:effectExtent l="0" t="0" r="0" b="5715"/>
            <wp:wrapTight wrapText="bothSides">
              <wp:wrapPolygon edited="0">
                <wp:start x="0" y="0"/>
                <wp:lineTo x="0" y="21421"/>
                <wp:lineTo x="21429" y="21421"/>
                <wp:lineTo x="21429" y="0"/>
                <wp:lineTo x="0" y="0"/>
              </wp:wrapPolygon>
            </wp:wrapTight>
            <wp:docPr id="6" name="Рисунок 6" descr="Что на самом деле нужно детям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Что на самом деле нужно детям?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182"/>
                    <a:stretch/>
                  </pic:blipFill>
                  <pic:spPr bwMode="auto">
                    <a:xfrm>
                      <a:off x="0" y="0"/>
                      <a:ext cx="2400300" cy="161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2E4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«Избыточно большое количество игрушек в детской говорит о потребности заместить ими эмоциональное участие в ребенке, заботу родителей.</w:t>
      </w:r>
    </w:p>
    <w:p w:rsidR="00AD2E40" w:rsidRPr="00AD2E40" w:rsidRDefault="00AD2E40" w:rsidP="00AD2E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D2E4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Другой вариант — это компенсация отсутствия у нас, взрослых, такого изобилия», — считает детский психолог Ирина </w:t>
      </w:r>
      <w:proofErr w:type="spellStart"/>
      <w:r w:rsidRPr="00AD2E4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Млодик</w:t>
      </w:r>
      <w:proofErr w:type="spellEnd"/>
      <w:r w:rsidRPr="00AD2E4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:rsidR="00AD2E40" w:rsidRPr="00AD2E40" w:rsidRDefault="00AD2E40" w:rsidP="00AD2E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D2E4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Если игрушки накапливаются, можно отсортировать те, которые ребенок перерос, сломанные или на время убрать повторяющиеся. А потом ими же «обновить» ассортимент ко всеобщему удовольствию.</w:t>
      </w:r>
    </w:p>
    <w:p w:rsidR="00AD2E40" w:rsidRPr="00AD2E40" w:rsidRDefault="00AD2E40" w:rsidP="00AD2E40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</w:pPr>
      <w:r w:rsidRPr="00AD2E40"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  <w:t>Безопасность превыше всего</w:t>
      </w:r>
    </w:p>
    <w:p w:rsidR="00AD2E40" w:rsidRPr="00AD2E40" w:rsidRDefault="00AD2E40" w:rsidP="00AD2E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D2E4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Иногда кажется, что можно сделать жизнь проще, если не думать о правилах. Сегодня спим и едим три раза, завтра как получится, ведь обстоятельства так быстро меняются! Если в такой калейдоскоп вовлечены наши дети, то не стоит удивляться тому, что они испытывают беспокойство, становятся пугливыми и рассеянными.</w:t>
      </w:r>
    </w:p>
    <w:p w:rsidR="00AD2E40" w:rsidRPr="00AD2E40" w:rsidRDefault="00AD2E40" w:rsidP="00AD2E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D2E4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Сами того не замечая, мы лишаем их чувства элементарной стабильности. Особенно если речь идет о жизни «на два дома» в случае развода, когда ребенок проводит время то с отцом, то с матерью.</w:t>
      </w:r>
    </w:p>
    <w:p w:rsidR="00AD2E40" w:rsidRPr="00AD2E40" w:rsidRDefault="00AD2E40" w:rsidP="00AD2E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D2E4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Учитывать интересы ребенка не значит строить мир, в центре которого исключительно он, — это значит, что ребенок должен быть посвящен в правила этого мира, а задача взрослых — их соблюдать.</w:t>
      </w:r>
    </w:p>
    <w:p w:rsidR="00AD2E40" w:rsidRPr="00AD2E40" w:rsidRDefault="00AD2E40" w:rsidP="00AD2E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D2E4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«Дети — часть нашей семейной системы, важная, но часть, — поясняет Ирина </w:t>
      </w:r>
      <w:proofErr w:type="spellStart"/>
      <w:r w:rsidRPr="00AD2E4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Млодик</w:t>
      </w:r>
      <w:proofErr w:type="spellEnd"/>
      <w:r w:rsidRPr="00AD2E4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 — И в этой системе обязательно должно быть место всем взрослым. Они обеспечивают соблюдение традиций и правил семьи, которые оберегают ребенка, давая ему возможность безопасно расти и развиваться».</w:t>
      </w:r>
    </w:p>
    <w:p w:rsidR="00AD2E40" w:rsidRPr="00AD2E40" w:rsidRDefault="00AD2E40" w:rsidP="00AD2E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DC4332"/>
          <w:sz w:val="32"/>
          <w:szCs w:val="42"/>
          <w:lang w:eastAsia="ru-RU"/>
        </w:rPr>
      </w:pPr>
      <w:r w:rsidRPr="00AD2E40">
        <w:rPr>
          <w:rFonts w:ascii="Times New Roman" w:eastAsia="Times New Roman" w:hAnsi="Times New Roman" w:cs="Times New Roman"/>
          <w:color w:val="DC4332"/>
          <w:sz w:val="32"/>
          <w:szCs w:val="42"/>
          <w:lang w:eastAsia="ru-RU"/>
        </w:rPr>
        <w:t>Самые простые семейные традиции способны внести в жизнь ребенка нужный ритм, ощущение безопасности</w:t>
      </w:r>
    </w:p>
    <w:p w:rsidR="00AD2E40" w:rsidRPr="00AD2E40" w:rsidRDefault="00AD2E40" w:rsidP="00AD2E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D2E4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Однажды мы отдыхали с четырехлетней Мартой, внучкой моего мужа. Она очень скучала без мамы, но, как ни странно, утешали ее не креативные «</w:t>
      </w:r>
      <w:proofErr w:type="spellStart"/>
      <w:r w:rsidRPr="00AD2E4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хеппенинги</w:t>
      </w:r>
      <w:proofErr w:type="spellEnd"/>
      <w:r w:rsidRPr="00AD2E4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», которые мы наперебой ей предлагали, пытаясь угадать детское желание, а привычные ей домашние ритуалы.</w:t>
      </w:r>
    </w:p>
    <w:p w:rsidR="00AD2E40" w:rsidRPr="00AD2E40" w:rsidRDefault="00AD2E40" w:rsidP="00AD2E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D2E4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Марта не ложилась спать, не приготовив себе одежду на завтра, от белья до резинки для волос. После душа просила, чтоб ее намазали кремом, а после завтрака аккуратно собирала всю посуду — и в эти минуты успокаивалась.</w:t>
      </w:r>
    </w:p>
    <w:p w:rsidR="00AD2E40" w:rsidRPr="00AD2E40" w:rsidRDefault="00AD2E40" w:rsidP="00AD2E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D2E4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«Дети действительно нуждаются не в попустительстве их сиюминутным желаниям, а в дисциплине, традициях и правилах, которые помогают им научиться регулировать самих себя, свой день, — так они понимают, как регулируется жизнь в принципе, — подтверждает Ирина </w:t>
      </w:r>
      <w:proofErr w:type="spellStart"/>
      <w:r w:rsidRPr="00AD2E4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Млодик</w:t>
      </w:r>
      <w:proofErr w:type="spellEnd"/>
      <w:r w:rsidRPr="00AD2E4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 — Детям важно, чтобы слышали их желания и реагировали на них. Причем не обязательно согласием, можно и отказом, потому что детям важно научиться переживать фрустрацию рядом со значимыми близкими».</w:t>
      </w:r>
    </w:p>
    <w:p w:rsidR="00AD2E40" w:rsidRPr="00AD2E40" w:rsidRDefault="00AD2E40" w:rsidP="00AD2E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D2E40">
        <w:rPr>
          <w:rFonts w:ascii="Times New Roman" w:eastAsia="Times New Roman" w:hAnsi="Times New Roman" w:cs="Times New Roman"/>
          <w:noProof/>
          <w:color w:val="80808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9DF74F3" wp14:editId="2C963E62">
            <wp:simplePos x="0" y="0"/>
            <wp:positionH relativeFrom="column">
              <wp:posOffset>62865</wp:posOffset>
            </wp:positionH>
            <wp:positionV relativeFrom="paragraph">
              <wp:posOffset>508635</wp:posOffset>
            </wp:positionV>
            <wp:extent cx="3390900" cy="1864995"/>
            <wp:effectExtent l="0" t="0" r="0" b="1905"/>
            <wp:wrapTight wrapText="bothSides">
              <wp:wrapPolygon edited="0">
                <wp:start x="0" y="0"/>
                <wp:lineTo x="0" y="21401"/>
                <wp:lineTo x="21479" y="21401"/>
                <wp:lineTo x="21479" y="0"/>
                <wp:lineTo x="0" y="0"/>
              </wp:wrapPolygon>
            </wp:wrapTight>
            <wp:docPr id="7" name="Рисунок 7" descr="Что на самом деле нужно детям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Что на самом деле нужно детям?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86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2E4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Самые простые семейные традиции способны внести в жизнь ребенка нужный ритм, ощущение безопасности.</w:t>
      </w:r>
    </w:p>
    <w:p w:rsidR="00AD2E40" w:rsidRPr="00AD2E40" w:rsidRDefault="00AD2E40" w:rsidP="00AD2E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D2E4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Ожидание книжки перед сном — это ведь не столько страсть к историям, сколько подтверждение домашнего покоя и обещание завтрашнего дня — такого же благополучного, с неизменной маминой сказкой на ночь.</w:t>
      </w:r>
    </w:p>
    <w:p w:rsidR="00AD2E40" w:rsidRPr="00AD2E40" w:rsidRDefault="00AD2E40" w:rsidP="00AD2E40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</w:pPr>
      <w:r w:rsidRPr="00AD2E40"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  <w:t>Да здравствует скука!</w:t>
      </w:r>
    </w:p>
    <w:p w:rsidR="00AD2E40" w:rsidRPr="00AD2E40" w:rsidRDefault="00AD2E40" w:rsidP="00AD2E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D2E4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Маленькому Емельяну скоро три — а он до сих пор не осваивает ни один музыкальный инструмент, не занимается плаванием, танцами и не учит французский. Что себе думают его родители?</w:t>
      </w:r>
    </w:p>
    <w:p w:rsidR="00AD2E40" w:rsidRPr="00AD2E40" w:rsidRDefault="00AD2E40" w:rsidP="00AD2E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D2E4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Родители думают, что у Емельяна нормальное детство. Что плавать он научится в море, французский выучит, когда поедет во Францию, а музыку — вообще когда захочет.</w:t>
      </w:r>
    </w:p>
    <w:p w:rsidR="00AD2E40" w:rsidRPr="00AD2E40" w:rsidRDefault="00AD2E40" w:rsidP="00AD2E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D2E4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 первоклассник Даниил ходит на уроки английского, тенниса, рисования и еще к логопеду. В маминой машине между всем этим он имеет возможность посмотреть на </w:t>
      </w:r>
      <w:proofErr w:type="spellStart"/>
      <w:r w:rsidRPr="00AD2E4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айпаде</w:t>
      </w:r>
      <w:proofErr w:type="spellEnd"/>
      <w:r w:rsidRPr="00AD2E4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мультфильм. Главное, чтобы не скучал!</w:t>
      </w:r>
    </w:p>
    <w:p w:rsidR="00AD2E40" w:rsidRPr="00AD2E40" w:rsidRDefault="00AD2E40" w:rsidP="00AD2E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D2E4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Родители выглядят уставшими, но удовлетворенными: у ребенка ни минуты свободной, он непрерывно развивается. По существу же ребенок непрерывно занимается одним делом — удовлетворяет амбиции родителей.</w:t>
      </w:r>
    </w:p>
    <w:p w:rsidR="00AD2E40" w:rsidRPr="00AD2E40" w:rsidRDefault="00AD2E40" w:rsidP="00AD2E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DC4332"/>
          <w:sz w:val="32"/>
          <w:szCs w:val="42"/>
          <w:lang w:eastAsia="ru-RU"/>
        </w:rPr>
      </w:pPr>
      <w:r w:rsidRPr="00AD2E40">
        <w:rPr>
          <w:rFonts w:ascii="Times New Roman" w:eastAsia="Times New Roman" w:hAnsi="Times New Roman" w:cs="Times New Roman"/>
          <w:color w:val="DC4332"/>
          <w:sz w:val="32"/>
          <w:szCs w:val="42"/>
          <w:lang w:eastAsia="ru-RU"/>
        </w:rPr>
        <w:t>Дети нуждаются в нашем внимании. Но внимание это заключается в нашей личной включенности и готовности откликнуться</w:t>
      </w:r>
    </w:p>
    <w:p w:rsidR="00AD2E40" w:rsidRPr="00AD2E40" w:rsidRDefault="00AD2E40" w:rsidP="00AD2E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D2E4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«Действительно, это новомодный тренд — постараться дать детям все, окружить их тотальной заботой, сделать их центром взрослого мира, — подтверждает Ирина </w:t>
      </w:r>
      <w:proofErr w:type="spellStart"/>
      <w:r w:rsidRPr="00AD2E4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Млодик</w:t>
      </w:r>
      <w:proofErr w:type="spellEnd"/>
      <w:r w:rsidRPr="00AD2E4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. — Дети нуждаются в нашем внимании. Но внимание это заключается в нашей личной </w:t>
      </w:r>
      <w:r w:rsidRPr="00AD2E4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включенности и готовности откликнуться, а не в наборе разнообразных нагрузок, которые мы способны обеспечить».</w:t>
      </w:r>
    </w:p>
    <w:p w:rsidR="00AD2E40" w:rsidRPr="00AD2E40" w:rsidRDefault="00AD2E40" w:rsidP="00AD2E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D2E4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Для того чтобы у ребенка начали складываться собственные интересы и способность критически осмыслять свои дела, ему необходимо свободное время. В самом буквальном смысле свободное — безнадзорное и, может быть, неограниченное.</w:t>
      </w:r>
    </w:p>
    <w:p w:rsidR="00AD2E40" w:rsidRPr="00AD2E40" w:rsidRDefault="00AD2E40" w:rsidP="00AD2E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D2E40">
        <w:rPr>
          <w:rFonts w:ascii="Times New Roman" w:eastAsia="Times New Roman" w:hAnsi="Times New Roman" w:cs="Times New Roman"/>
          <w:noProof/>
          <w:color w:val="808080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0F40F50E" wp14:editId="4A05DAF9">
            <wp:simplePos x="0" y="0"/>
            <wp:positionH relativeFrom="column">
              <wp:posOffset>-3810</wp:posOffset>
            </wp:positionH>
            <wp:positionV relativeFrom="paragraph">
              <wp:posOffset>715645</wp:posOffset>
            </wp:positionV>
            <wp:extent cx="3400425" cy="1870234"/>
            <wp:effectExtent l="0" t="0" r="0" b="0"/>
            <wp:wrapTight wrapText="bothSides">
              <wp:wrapPolygon edited="0">
                <wp:start x="0" y="0"/>
                <wp:lineTo x="0" y="21343"/>
                <wp:lineTo x="21418" y="21343"/>
                <wp:lineTo x="21418" y="0"/>
                <wp:lineTo x="0" y="0"/>
              </wp:wrapPolygon>
            </wp:wrapTight>
            <wp:docPr id="8" name="Рисунок 8" descr="Что на самом деле нужно детям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Что на самом деле нужно детям?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870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2E4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«Скука есть одна из принадлежностей мыслящего существа», — говорил Александр Сергеевич Пушкин. Человек должен находить себе занятия без внешних указаний, пусть это будут размышления, валяние на диване под музыку, болтовня по телефону с приятелями, перебирание коллекции самолетиков. Это одно из важных условий для медленного, но верного развития личного самовыражения.</w:t>
      </w:r>
    </w:p>
    <w:p w:rsidR="00AD2E40" w:rsidRPr="00AD2E40" w:rsidRDefault="00AD2E40" w:rsidP="00AD2E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D2E4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Родители, кстати, могут подать хороший пример, отложив смартфоны или отказавшись от слишком плотных планов на выходные. Скука в том смысле, в каком мы ее избегаем, то есть время, проведенное без видимых результатов, может быть весьма плодотворной.</w:t>
      </w:r>
    </w:p>
    <w:p w:rsidR="00AD2E40" w:rsidRPr="00AD2E40" w:rsidRDefault="00AD2E40" w:rsidP="00AD2E40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</w:pPr>
      <w:r w:rsidRPr="00AD2E40"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  <w:t>Вас услышали</w:t>
      </w:r>
    </w:p>
    <w:p w:rsidR="00AD2E40" w:rsidRPr="00AD2E40" w:rsidRDefault="00AD2E40" w:rsidP="00AD2E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D2E4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Как-то мы с подругой на кухне обсуждали семейные и несемейные проблемы, а рядом с нами занимался своими делами ее пятилетний сын. Когда мы замолчали, мальчик, не отрываясь от пластилина, подвел итог: «Да… пришла беда — отворяй ворота».</w:t>
      </w:r>
    </w:p>
    <w:p w:rsidR="00AD2E40" w:rsidRPr="00AD2E40" w:rsidRDefault="00AD2E40" w:rsidP="00AD2E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D2E4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Нас умиляют взрослые мысли устами младенцев. И мы не замечаем, как начинаем втягивать детей в поток собственных переживаний. Выстроить шлюзы между взрослым и детским миром бывает непросто.</w:t>
      </w:r>
    </w:p>
    <w:p w:rsidR="00AD2E40" w:rsidRPr="00AD2E40" w:rsidRDefault="00AD2E40" w:rsidP="00AD2E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D2E4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«Конечно, мы должны делиться с детьми эмоциями, в том числе негативными, но информация должна быть пропущена через определенные фильтры, — настаивает Ирина </w:t>
      </w:r>
      <w:proofErr w:type="spellStart"/>
      <w:r w:rsidRPr="00AD2E4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Млодик</w:t>
      </w:r>
      <w:proofErr w:type="spellEnd"/>
      <w:r w:rsidRPr="00AD2E4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 — Мы не должны делиться тем, что составляет нашу сексуальность, и обсуждать чьи-либо любовные похождения.</w:t>
      </w:r>
    </w:p>
    <w:p w:rsidR="00AD2E40" w:rsidRPr="00AD2E40" w:rsidRDefault="00AD2E40" w:rsidP="00AD2E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D2E4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 если озвучиваем какие-то проблемы, мы должны рассказать ребенку, как собираемся с этим справляться, чтобы он понимал: могут быть трудности, но они преодолимы».</w:t>
      </w:r>
    </w:p>
    <w:p w:rsidR="00AD2E40" w:rsidRPr="00AD2E40" w:rsidRDefault="00AD2E40" w:rsidP="00AD2E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D2E4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Кроме того, в наших силах хотя бы выключить телевизор, радио и… помолчать самим. В тишине гораздо легче услышать собственного ребенка, а ему намного спокойнее без тревожных разговоров взрослых.</w:t>
      </w:r>
    </w:p>
    <w:p w:rsidR="00977CF4" w:rsidRPr="00AD2E40" w:rsidRDefault="00977CF4" w:rsidP="00AD2E40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977CF4" w:rsidRPr="00AD2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E40"/>
    <w:rsid w:val="00071DC4"/>
    <w:rsid w:val="00977CF4"/>
    <w:rsid w:val="00AD2E40"/>
    <w:rsid w:val="00DF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B74A0-A13A-4B13-B9A7-91F471FAF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5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26250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075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8141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5407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33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19081">
                  <w:marLeft w:val="0"/>
                  <w:marRight w:val="0"/>
                  <w:marTop w:val="66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07399">
                      <w:marLeft w:val="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5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89250">
                  <w:blockQuote w:val="1"/>
                  <w:marLeft w:val="0"/>
                  <w:marRight w:val="0"/>
                  <w:marTop w:val="555"/>
                  <w:marBottom w:val="5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5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934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1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954499">
                  <w:blockQuote w:val="1"/>
                  <w:marLeft w:val="0"/>
                  <w:marRight w:val="0"/>
                  <w:marTop w:val="555"/>
                  <w:marBottom w:val="5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35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1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9826">
                  <w:blockQuote w:val="1"/>
                  <w:marLeft w:val="0"/>
                  <w:marRight w:val="0"/>
                  <w:marTop w:val="555"/>
                  <w:marBottom w:val="5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469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9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sychologies.ru/profile/anna-arkatova-18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sychologies.ru/profile/anna-arkatova-18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ZAVUCH_NS</dc:creator>
  <cp:keywords/>
  <dc:description/>
  <cp:lastModifiedBy>ZAVUCH_NS</cp:lastModifiedBy>
  <cp:revision>2</cp:revision>
  <dcterms:created xsi:type="dcterms:W3CDTF">2018-02-22T08:29:00Z</dcterms:created>
  <dcterms:modified xsi:type="dcterms:W3CDTF">2018-02-22T08:29:00Z</dcterms:modified>
</cp:coreProperties>
</file>